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33" w:rsidRDefault="00886333" w:rsidP="00886333">
      <w:pPr>
        <w:rPr>
          <w:rFonts w:asciiTheme="minorHAnsi" w:hAnsiTheme="minorHAnsi" w:cs="Arial"/>
          <w:b/>
          <w:smallCaps/>
        </w:rPr>
      </w:pPr>
    </w:p>
    <w:p w:rsidR="00886333" w:rsidRPr="00C82B7F" w:rsidRDefault="00886333" w:rsidP="00886333">
      <w:pPr>
        <w:ind w:left="5664" w:firstLine="708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Susz, dnia 27.08</w:t>
      </w:r>
      <w:r w:rsidRPr="00C82B7F">
        <w:rPr>
          <w:rFonts w:asciiTheme="minorHAnsi" w:hAnsiTheme="minorHAnsi"/>
          <w:sz w:val="22"/>
          <w:szCs w:val="22"/>
        </w:rPr>
        <w:t>.2020 r.</w:t>
      </w:r>
    </w:p>
    <w:p w:rsidR="00886333" w:rsidRPr="00C82B7F" w:rsidRDefault="00886333" w:rsidP="00886333">
      <w:pPr>
        <w:rPr>
          <w:rFonts w:asciiTheme="minorHAnsi" w:hAnsiTheme="minorHAnsi"/>
          <w:sz w:val="22"/>
          <w:szCs w:val="22"/>
        </w:rPr>
      </w:pPr>
    </w:p>
    <w:p w:rsidR="00886333" w:rsidRPr="00C82B7F" w:rsidRDefault="00886333" w:rsidP="0088633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GOŚ.I.2151.10</w:t>
      </w:r>
      <w:r w:rsidRPr="00C82B7F">
        <w:rPr>
          <w:rFonts w:asciiTheme="minorHAnsi" w:hAnsiTheme="minorHAnsi"/>
          <w:sz w:val="22"/>
          <w:szCs w:val="22"/>
        </w:rPr>
        <w:t>.2020</w:t>
      </w:r>
    </w:p>
    <w:p w:rsidR="00886333" w:rsidRPr="00171993" w:rsidRDefault="00886333" w:rsidP="00886333">
      <w:pPr>
        <w:rPr>
          <w:rFonts w:asciiTheme="minorHAnsi" w:hAnsiTheme="minorHAnsi"/>
          <w:sz w:val="22"/>
          <w:szCs w:val="22"/>
        </w:rPr>
      </w:pPr>
    </w:p>
    <w:p w:rsidR="00886333" w:rsidRPr="00171993" w:rsidRDefault="00886333" w:rsidP="00886333">
      <w:pPr>
        <w:rPr>
          <w:rFonts w:asciiTheme="minorHAnsi" w:hAnsiTheme="minorHAnsi"/>
          <w:sz w:val="22"/>
          <w:szCs w:val="22"/>
        </w:rPr>
      </w:pPr>
    </w:p>
    <w:p w:rsidR="00886333" w:rsidRPr="00F40018" w:rsidRDefault="00886333" w:rsidP="00886333">
      <w:pPr>
        <w:jc w:val="center"/>
        <w:rPr>
          <w:b/>
        </w:rPr>
      </w:pPr>
      <w:r w:rsidRPr="00F40018">
        <w:rPr>
          <w:b/>
        </w:rPr>
        <w:t>ZAPYTANIE  OFERTOWE</w:t>
      </w:r>
    </w:p>
    <w:p w:rsidR="00886333" w:rsidRPr="00F40018" w:rsidRDefault="00886333" w:rsidP="00886333"/>
    <w:p w:rsidR="00886333" w:rsidRPr="002D76EB" w:rsidRDefault="002D76EB" w:rsidP="002D76EB">
      <w:pPr>
        <w:suppressAutoHyphens w:val="0"/>
        <w:jc w:val="both"/>
        <w:rPr>
          <w:lang w:eastAsia="pl-PL"/>
        </w:rPr>
      </w:pPr>
      <w:r w:rsidRPr="002D76EB">
        <w:rPr>
          <w:lang w:eastAsia="pl-PL"/>
        </w:rPr>
        <w:t xml:space="preserve">W postępowaniu o udzielenie zamówienia publicznego, którego wartość nie przekracza wyrażonej w złotych równowartości kwoty 30.000 euro Gmina Susz zaprasza do złożenia oferty na </w:t>
      </w:r>
      <w:r w:rsidR="00886333" w:rsidRPr="002D76EB">
        <w:t>zadanie pn.: „Usuwanie drzew na terenie gminy Susz.”</w:t>
      </w:r>
    </w:p>
    <w:p w:rsidR="00886333" w:rsidRPr="00C82B7F" w:rsidRDefault="00886333" w:rsidP="00886333">
      <w:pPr>
        <w:autoSpaceDE w:val="0"/>
        <w:jc w:val="both"/>
      </w:pPr>
    </w:p>
    <w:p w:rsidR="00886333" w:rsidRPr="00C82B7F" w:rsidRDefault="00886333" w:rsidP="00886333">
      <w:pPr>
        <w:pStyle w:val="Akapitzlist"/>
        <w:numPr>
          <w:ilvl w:val="0"/>
          <w:numId w:val="1"/>
        </w:numPr>
        <w:autoSpaceDN w:val="0"/>
        <w:jc w:val="both"/>
        <w:textAlignment w:val="baseline"/>
      </w:pPr>
      <w:r w:rsidRPr="002533B9">
        <w:rPr>
          <w:b/>
        </w:rPr>
        <w:t>Nazwa i adres zamawiającego</w:t>
      </w:r>
      <w:r w:rsidRPr="00C82B7F">
        <w:t>:</w:t>
      </w:r>
    </w:p>
    <w:p w:rsidR="00886333" w:rsidRPr="00C82B7F" w:rsidRDefault="00886333" w:rsidP="00886333">
      <w:pPr>
        <w:jc w:val="both"/>
      </w:pPr>
      <w:r w:rsidRPr="00C82B7F">
        <w:t>Gmina Susz ul. Wybickiego 6, 14-240 Susz</w:t>
      </w:r>
    </w:p>
    <w:p w:rsidR="00886333" w:rsidRPr="00C82B7F" w:rsidRDefault="00886333" w:rsidP="00886333">
      <w:pPr>
        <w:jc w:val="both"/>
      </w:pPr>
    </w:p>
    <w:p w:rsidR="00886333" w:rsidRPr="00C82B7F" w:rsidRDefault="00886333" w:rsidP="00886333">
      <w:pPr>
        <w:jc w:val="both"/>
      </w:pPr>
    </w:p>
    <w:p w:rsidR="00886333" w:rsidRPr="002533B9" w:rsidRDefault="00886333" w:rsidP="00886333">
      <w:pPr>
        <w:pStyle w:val="Akapitzlist"/>
        <w:numPr>
          <w:ilvl w:val="0"/>
          <w:numId w:val="1"/>
        </w:numPr>
        <w:autoSpaceDN w:val="0"/>
        <w:jc w:val="both"/>
        <w:textAlignment w:val="baseline"/>
        <w:rPr>
          <w:b/>
        </w:rPr>
      </w:pPr>
      <w:r w:rsidRPr="002533B9">
        <w:rPr>
          <w:b/>
        </w:rPr>
        <w:t>Opis przedmiotu zamówienia:</w:t>
      </w:r>
    </w:p>
    <w:p w:rsidR="00886333" w:rsidRPr="00C82B7F" w:rsidRDefault="00886333" w:rsidP="00886333">
      <w:pPr>
        <w:autoSpaceDN w:val="0"/>
        <w:ind w:left="426"/>
        <w:jc w:val="both"/>
        <w:textAlignment w:val="baseline"/>
        <w:rPr>
          <w:b/>
          <w:i/>
        </w:rPr>
      </w:pPr>
      <w:r w:rsidRPr="00C82B7F">
        <w:rPr>
          <w:i/>
        </w:rPr>
        <w:t>Realizacja w/w zadania polegać będzie na:</w:t>
      </w:r>
    </w:p>
    <w:p w:rsidR="00886333" w:rsidRDefault="00886333" w:rsidP="00886333">
      <w:pPr>
        <w:autoSpaceDN w:val="0"/>
        <w:jc w:val="both"/>
        <w:textAlignment w:val="baseline"/>
        <w:rPr>
          <w:lang w:eastAsia="pl-PL"/>
        </w:rPr>
      </w:pPr>
      <w:r w:rsidRPr="00C82B7F">
        <w:rPr>
          <w:bCs/>
        </w:rPr>
        <w:t>-</w:t>
      </w:r>
      <w:r>
        <w:rPr>
          <w:lang w:eastAsia="pl-PL"/>
        </w:rPr>
        <w:t xml:space="preserve"> U</w:t>
      </w:r>
      <w:r w:rsidRPr="00C82B7F">
        <w:rPr>
          <w:lang w:eastAsia="pl-PL"/>
        </w:rPr>
        <w:t xml:space="preserve">sunięciu drzew ze wskazanych punktów </w:t>
      </w:r>
      <w:r>
        <w:rPr>
          <w:lang w:eastAsia="pl-PL"/>
        </w:rPr>
        <w:t>na terenie gminy Susz oraz obniżeniu pni usuniętych drzew poniżej poziom gruntu, informacja o drzewach znajduje się w tabeli poniżej,</w:t>
      </w:r>
    </w:p>
    <w:p w:rsidR="00886333" w:rsidRPr="00C82B7F" w:rsidRDefault="00886333" w:rsidP="00886333">
      <w:pPr>
        <w:autoSpaceDN w:val="0"/>
        <w:jc w:val="both"/>
        <w:textAlignment w:val="baseline"/>
        <w:rPr>
          <w:lang w:eastAsia="pl-PL"/>
        </w:rPr>
      </w:pPr>
      <w:r>
        <w:rPr>
          <w:lang w:eastAsia="pl-PL"/>
        </w:rPr>
        <w:t xml:space="preserve">- Wykonanie zadania z zakresu gospodarki leśnej na działce nr 54/4 obręb 3 Susz, polegającego na wykonaniu cięć rębnych </w:t>
      </w:r>
      <w:bookmarkStart w:id="0" w:name="_GoBack"/>
      <w:r w:rsidR="00DD521C">
        <w:rPr>
          <w:lang w:eastAsia="pl-PL"/>
        </w:rPr>
        <w:t xml:space="preserve">na pow. ok. 0,37 ha </w:t>
      </w:r>
      <w:bookmarkEnd w:id="0"/>
      <w:r>
        <w:rPr>
          <w:lang w:eastAsia="pl-PL"/>
        </w:rPr>
        <w:t xml:space="preserve">w celu </w:t>
      </w:r>
      <w:r w:rsidR="00DD521C">
        <w:rPr>
          <w:lang w:eastAsia="pl-PL"/>
        </w:rPr>
        <w:t xml:space="preserve">złożenia pasa przeciwpożarowego, </w:t>
      </w:r>
    </w:p>
    <w:p w:rsidR="00886333" w:rsidRPr="00C82B7F" w:rsidRDefault="00886333" w:rsidP="00886333">
      <w:pPr>
        <w:autoSpaceDN w:val="0"/>
        <w:jc w:val="both"/>
        <w:textAlignment w:val="baseline"/>
      </w:pPr>
      <w:r w:rsidRPr="00C82B7F">
        <w:t xml:space="preserve">- obcięciu gałęzi, okrzesanie oraz pocięcie </w:t>
      </w:r>
      <w:r>
        <w:t xml:space="preserve">pozyskanego </w:t>
      </w:r>
      <w:r w:rsidRPr="00C82B7F">
        <w:t xml:space="preserve">drewna </w:t>
      </w:r>
      <w:r w:rsidRPr="00C82B7F">
        <w:rPr>
          <w:rStyle w:val="st1"/>
        </w:rPr>
        <w:t xml:space="preserve">na odcinki </w:t>
      </w:r>
      <w:r>
        <w:rPr>
          <w:rStyle w:val="st1"/>
        </w:rPr>
        <w:t>do 2,5 m</w:t>
      </w:r>
      <w:r w:rsidRPr="00C82B7F">
        <w:t xml:space="preserve">; </w:t>
      </w:r>
    </w:p>
    <w:p w:rsidR="00886333" w:rsidRDefault="00886333" w:rsidP="00886333">
      <w:pPr>
        <w:suppressAutoHyphens w:val="0"/>
        <w:jc w:val="both"/>
      </w:pPr>
      <w:r w:rsidRPr="00C82B7F">
        <w:t xml:space="preserve">- uporządkowanie terenu po wykonanych pracach, </w:t>
      </w:r>
    </w:p>
    <w:p w:rsidR="00886333" w:rsidRPr="00C82B7F" w:rsidRDefault="00886333" w:rsidP="00886333">
      <w:pPr>
        <w:suppressAutoHyphens w:val="0"/>
        <w:jc w:val="both"/>
      </w:pPr>
      <w:r w:rsidRPr="00C82B7F">
        <w:t>- dokonanie obmiaru, kategoryzacji i wyceny pozyskanego drewna – sporządzonego przez brakarza posiadającego stosowne uprawnienia</w:t>
      </w:r>
      <w:r>
        <w:t>.</w:t>
      </w:r>
    </w:p>
    <w:p w:rsidR="00886333" w:rsidRPr="00C82B7F" w:rsidRDefault="00886333" w:rsidP="00886333">
      <w:pPr>
        <w:autoSpaceDN w:val="0"/>
        <w:jc w:val="both"/>
        <w:textAlignment w:val="baseline"/>
      </w:pPr>
      <w:r w:rsidRPr="00C82B7F">
        <w:t>- transporcie i ułożenie pozyskanego drewna w miejscu wskazanym przez Zamawiającego na terenie gminy Susz</w:t>
      </w:r>
      <w:r>
        <w:t>.</w:t>
      </w:r>
      <w:r w:rsidRPr="00C82B7F">
        <w:rPr>
          <w:color w:val="000000" w:themeColor="text1"/>
        </w:rPr>
        <w:t xml:space="preserve"> </w:t>
      </w:r>
    </w:p>
    <w:p w:rsidR="00886333" w:rsidRPr="00C82B7F" w:rsidRDefault="00886333" w:rsidP="00886333">
      <w:pPr>
        <w:jc w:val="both"/>
        <w:rPr>
          <w:bCs/>
          <w:color w:val="000000"/>
        </w:rPr>
      </w:pPr>
    </w:p>
    <w:p w:rsidR="00886333" w:rsidRPr="00C82B7F" w:rsidRDefault="00886333" w:rsidP="00886333">
      <w:pPr>
        <w:jc w:val="both"/>
        <w:rPr>
          <w:bCs/>
          <w:color w:val="000000"/>
        </w:rPr>
      </w:pPr>
      <w:r>
        <w:rPr>
          <w:bCs/>
          <w:color w:val="000000"/>
        </w:rPr>
        <w:t>- rozpoczęcie robót: 10.09</w:t>
      </w:r>
      <w:r w:rsidRPr="00C82B7F">
        <w:rPr>
          <w:bCs/>
          <w:color w:val="000000"/>
        </w:rPr>
        <w:t>.2020r.</w:t>
      </w:r>
    </w:p>
    <w:p w:rsidR="00886333" w:rsidRPr="00C82B7F" w:rsidRDefault="00886333" w:rsidP="00886333">
      <w:pPr>
        <w:jc w:val="both"/>
        <w:rPr>
          <w:bCs/>
          <w:color w:val="000000"/>
        </w:rPr>
      </w:pPr>
      <w:r>
        <w:rPr>
          <w:bCs/>
          <w:color w:val="000000"/>
        </w:rPr>
        <w:t>- zakończenie robót: 30.09</w:t>
      </w:r>
      <w:r w:rsidRPr="00C82B7F">
        <w:rPr>
          <w:bCs/>
          <w:color w:val="000000"/>
        </w:rPr>
        <w:t>.2020r.</w:t>
      </w:r>
    </w:p>
    <w:p w:rsidR="00886333" w:rsidRPr="002D76EB" w:rsidRDefault="00886333" w:rsidP="00886333">
      <w:pPr>
        <w:jc w:val="both"/>
        <w:rPr>
          <w:b/>
          <w:u w:val="single"/>
        </w:rPr>
      </w:pPr>
      <w:r w:rsidRPr="002D76EB">
        <w:rPr>
          <w:b/>
          <w:u w:val="single"/>
        </w:rPr>
        <w:t>Szczegółowy wykaz drzew do usunięcia:</w:t>
      </w:r>
    </w:p>
    <w:p w:rsidR="00886333" w:rsidRPr="002D76EB" w:rsidRDefault="00886333" w:rsidP="00886333"/>
    <w:tbl>
      <w:tblPr>
        <w:tblW w:w="93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0"/>
        <w:gridCol w:w="3240"/>
        <w:gridCol w:w="3900"/>
      </w:tblGrid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gatunek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 xml:space="preserve">Działka 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Obwód pnia mierzony na wys. 130 cm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lipa drobnolistna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243, 230, 287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kasztanowiec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- 3 dz. 119/2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174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- 5 dz. 109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110, 143, 205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klon zwyczajny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117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jesion wyniosły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- 5 dz. 178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101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świerk, śliwa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- 3 dz. 165/5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63, 53, 65, 67, 75, 35,27,72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świerk pospolity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Susz - 5 dz. 86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72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brzoza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131 Susz - 2</w:t>
            </w: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  <w:r w:rsidRPr="002D76EB">
              <w:rPr>
                <w:color w:val="000000"/>
                <w:lang w:eastAsia="pl-PL"/>
              </w:rPr>
              <w:t>162</w:t>
            </w:r>
          </w:p>
        </w:tc>
      </w:tr>
      <w:tr w:rsidR="00886333" w:rsidRPr="002D76EB" w:rsidTr="00C735A4">
        <w:trPr>
          <w:trHeight w:val="285"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rPr>
                <w:color w:val="000000"/>
                <w:lang w:eastAsia="pl-PL"/>
              </w:rPr>
            </w:pPr>
          </w:p>
        </w:tc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86333" w:rsidRPr="002D76EB" w:rsidRDefault="00886333" w:rsidP="00C735A4">
            <w:pPr>
              <w:suppressAutoHyphens w:val="0"/>
              <w:jc w:val="center"/>
              <w:rPr>
                <w:color w:val="000000"/>
                <w:lang w:eastAsia="pl-PL"/>
              </w:rPr>
            </w:pPr>
          </w:p>
        </w:tc>
      </w:tr>
    </w:tbl>
    <w:p w:rsidR="00886333" w:rsidRPr="002D76EB" w:rsidRDefault="00886333" w:rsidP="00886333">
      <w:pPr>
        <w:jc w:val="both"/>
        <w:rPr>
          <w:b/>
          <w:u w:val="single"/>
        </w:rPr>
      </w:pPr>
    </w:p>
    <w:p w:rsidR="00886333" w:rsidRPr="002D76EB" w:rsidRDefault="00886333" w:rsidP="00886333">
      <w:pPr>
        <w:jc w:val="both"/>
        <w:rPr>
          <w:b/>
          <w:u w:val="single"/>
        </w:rPr>
      </w:pPr>
    </w:p>
    <w:p w:rsidR="00886333" w:rsidRDefault="00886333" w:rsidP="00886333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86333" w:rsidRDefault="00886333" w:rsidP="00886333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86333" w:rsidRDefault="00886333" w:rsidP="00886333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86333" w:rsidRDefault="00886333" w:rsidP="00886333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86333" w:rsidRPr="005E593C" w:rsidRDefault="00886333" w:rsidP="00886333">
      <w:pPr>
        <w:jc w:val="both"/>
        <w:rPr>
          <w:rFonts w:asciiTheme="minorHAnsi" w:hAnsiTheme="minorHAnsi"/>
          <w:bCs/>
          <w:color w:val="000000"/>
          <w:sz w:val="22"/>
          <w:szCs w:val="22"/>
        </w:rPr>
      </w:pPr>
    </w:p>
    <w:p w:rsidR="00886333" w:rsidRPr="005634F3" w:rsidRDefault="00886333" w:rsidP="00886333">
      <w:pPr>
        <w:numPr>
          <w:ilvl w:val="0"/>
          <w:numId w:val="1"/>
        </w:numPr>
        <w:autoSpaceDN w:val="0"/>
        <w:jc w:val="both"/>
        <w:textAlignment w:val="baseline"/>
        <w:rPr>
          <w:rFonts w:asciiTheme="minorHAnsi" w:hAnsiTheme="minorHAnsi"/>
          <w:b/>
          <w:sz w:val="22"/>
          <w:szCs w:val="22"/>
        </w:rPr>
      </w:pPr>
      <w:r w:rsidRPr="005E593C">
        <w:rPr>
          <w:rFonts w:asciiTheme="minorHAnsi" w:hAnsiTheme="minorHAnsi"/>
          <w:b/>
          <w:sz w:val="22"/>
          <w:szCs w:val="22"/>
        </w:rPr>
        <w:t>Sposób przygotowania oferty:</w:t>
      </w:r>
    </w:p>
    <w:p w:rsidR="00886333" w:rsidRDefault="00886333" w:rsidP="00886333">
      <w:pPr>
        <w:jc w:val="both"/>
        <w:rPr>
          <w:rFonts w:asciiTheme="minorHAnsi" w:hAnsiTheme="minorHAnsi"/>
          <w:sz w:val="22"/>
          <w:szCs w:val="22"/>
        </w:rPr>
      </w:pPr>
      <w:r w:rsidRPr="005E593C">
        <w:rPr>
          <w:rFonts w:asciiTheme="minorHAnsi" w:hAnsiTheme="minorHAnsi"/>
          <w:sz w:val="22"/>
          <w:szCs w:val="22"/>
        </w:rPr>
        <w:t xml:space="preserve"> Of</w:t>
      </w:r>
      <w:r>
        <w:rPr>
          <w:rFonts w:asciiTheme="minorHAnsi" w:hAnsiTheme="minorHAnsi"/>
          <w:sz w:val="22"/>
          <w:szCs w:val="22"/>
        </w:rPr>
        <w:t>erta musi zawierać:</w:t>
      </w:r>
    </w:p>
    <w:p w:rsidR="00886333" w:rsidRPr="002533B9" w:rsidRDefault="00886333" w:rsidP="00886333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Pr="002533B9">
        <w:rPr>
          <w:rFonts w:asciiTheme="minorHAnsi" w:hAnsiTheme="minorHAnsi"/>
          <w:sz w:val="22"/>
          <w:szCs w:val="22"/>
        </w:rPr>
        <w:t>wypełniony formularz ofertowy stanowiący załącznik nr 1 do zapytania ofertowego,</w:t>
      </w:r>
    </w:p>
    <w:p w:rsidR="00886333" w:rsidRPr="005E593C" w:rsidRDefault="00886333" w:rsidP="00886333">
      <w:pPr>
        <w:autoSpaceDN w:val="0"/>
        <w:jc w:val="both"/>
        <w:textAlignment w:val="baseline"/>
        <w:rPr>
          <w:rFonts w:asciiTheme="minorHAnsi" w:hAnsiTheme="minorHAnsi"/>
          <w:sz w:val="22"/>
          <w:szCs w:val="22"/>
        </w:rPr>
      </w:pPr>
    </w:p>
    <w:p w:rsidR="00886333" w:rsidRPr="005E593C" w:rsidRDefault="00886333" w:rsidP="00886333">
      <w:pPr>
        <w:jc w:val="both"/>
        <w:rPr>
          <w:rFonts w:asciiTheme="minorHAnsi" w:hAnsiTheme="minorHAnsi"/>
          <w:sz w:val="22"/>
          <w:szCs w:val="22"/>
        </w:rPr>
      </w:pPr>
      <w:r w:rsidRPr="005E593C">
        <w:rPr>
          <w:rFonts w:asciiTheme="minorHAnsi" w:hAnsiTheme="minorHAnsi"/>
          <w:sz w:val="22"/>
          <w:szCs w:val="22"/>
        </w:rPr>
        <w:t>Podstawą wyboru oferty będą kryteria:</w:t>
      </w:r>
    </w:p>
    <w:p w:rsidR="00886333" w:rsidRPr="005E593C" w:rsidRDefault="00886333" w:rsidP="00886333">
      <w:pPr>
        <w:ind w:firstLine="708"/>
        <w:jc w:val="both"/>
        <w:rPr>
          <w:rFonts w:asciiTheme="minorHAnsi" w:hAnsiTheme="minorHAnsi"/>
          <w:sz w:val="22"/>
          <w:szCs w:val="22"/>
        </w:rPr>
      </w:pPr>
    </w:p>
    <w:tbl>
      <w:tblPr>
        <w:tblW w:w="921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86333" w:rsidRPr="005E593C" w:rsidTr="00C735A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33" w:rsidRPr="005E593C" w:rsidRDefault="00886333" w:rsidP="00C735A4">
            <w:pPr>
              <w:rPr>
                <w:rFonts w:asciiTheme="minorHAnsi" w:hAnsiTheme="minorHAnsi"/>
              </w:rPr>
            </w:pPr>
            <w:r w:rsidRPr="005E593C">
              <w:rPr>
                <w:rFonts w:asciiTheme="minorHAnsi" w:hAnsiTheme="minorHAnsi"/>
                <w:b/>
                <w:sz w:val="22"/>
                <w:szCs w:val="22"/>
              </w:rPr>
              <w:t xml:space="preserve">Kryterium 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33" w:rsidRPr="005E593C" w:rsidRDefault="00886333" w:rsidP="00C735A4">
            <w:pPr>
              <w:rPr>
                <w:rFonts w:asciiTheme="minorHAnsi" w:hAnsiTheme="minorHAnsi"/>
              </w:rPr>
            </w:pPr>
            <w:r w:rsidRPr="005E593C">
              <w:rPr>
                <w:rFonts w:asciiTheme="minorHAnsi" w:hAnsiTheme="minorHAnsi"/>
                <w:b/>
                <w:sz w:val="22"/>
                <w:szCs w:val="22"/>
              </w:rPr>
              <w:t xml:space="preserve">Maksymalna ilość pkt </w:t>
            </w:r>
          </w:p>
        </w:tc>
      </w:tr>
      <w:tr w:rsidR="00886333" w:rsidRPr="005E593C" w:rsidTr="00C735A4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33" w:rsidRPr="005E593C" w:rsidRDefault="00886333" w:rsidP="00C735A4">
            <w:pPr>
              <w:rPr>
                <w:rFonts w:asciiTheme="minorHAnsi" w:hAnsiTheme="minorHAnsi"/>
              </w:rPr>
            </w:pPr>
            <w:r w:rsidRPr="005E593C">
              <w:rPr>
                <w:rFonts w:asciiTheme="minorHAnsi" w:hAnsiTheme="minorHAnsi"/>
                <w:sz w:val="22"/>
                <w:szCs w:val="22"/>
              </w:rPr>
              <w:t>Cena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6333" w:rsidRPr="005E593C" w:rsidRDefault="00886333" w:rsidP="00C735A4">
            <w:pPr>
              <w:rPr>
                <w:rFonts w:asciiTheme="minorHAnsi" w:hAnsiTheme="minorHAnsi"/>
              </w:rPr>
            </w:pPr>
            <w:r w:rsidRPr="005E593C">
              <w:rPr>
                <w:rFonts w:asciiTheme="minorHAnsi" w:hAnsiTheme="minorHAnsi"/>
                <w:sz w:val="22"/>
                <w:szCs w:val="22"/>
              </w:rPr>
              <w:t>100%</w:t>
            </w:r>
          </w:p>
        </w:tc>
      </w:tr>
    </w:tbl>
    <w:p w:rsidR="00886333" w:rsidRPr="005E593C" w:rsidRDefault="00886333" w:rsidP="00886333">
      <w:pPr>
        <w:spacing w:after="200" w:line="276" w:lineRule="auto"/>
        <w:rPr>
          <w:rFonts w:asciiTheme="minorHAnsi" w:hAnsiTheme="minorHAnsi"/>
          <w:sz w:val="22"/>
          <w:szCs w:val="22"/>
        </w:rPr>
      </w:pPr>
    </w:p>
    <w:p w:rsidR="00886333" w:rsidRPr="00315CAD" w:rsidRDefault="00886333" w:rsidP="00886333">
      <w:pPr>
        <w:pStyle w:val="Akapitzlist"/>
        <w:numPr>
          <w:ilvl w:val="0"/>
          <w:numId w:val="1"/>
        </w:numPr>
        <w:autoSpaceDN w:val="0"/>
        <w:spacing w:after="200" w:line="276" w:lineRule="auto"/>
        <w:textAlignment w:val="baseline"/>
        <w:rPr>
          <w:rFonts w:asciiTheme="minorHAnsi" w:hAnsiTheme="minorHAnsi"/>
          <w:b/>
          <w:sz w:val="22"/>
          <w:szCs w:val="22"/>
        </w:rPr>
      </w:pPr>
      <w:r w:rsidRPr="00315CAD">
        <w:rPr>
          <w:rFonts w:asciiTheme="minorHAnsi" w:hAnsiTheme="minorHAnsi"/>
          <w:b/>
          <w:sz w:val="22"/>
          <w:szCs w:val="22"/>
        </w:rPr>
        <w:t>Uwagi:</w:t>
      </w:r>
    </w:p>
    <w:p w:rsidR="00886333" w:rsidRPr="00DF58C2" w:rsidRDefault="00886333" w:rsidP="00886333">
      <w:pPr>
        <w:jc w:val="both"/>
      </w:pPr>
      <w:r w:rsidRPr="00DF58C2">
        <w:t xml:space="preserve">Wypełniony i podpisany formularz oferty wraz z wymaganymi załącznikami Wykonawca składa w siedzibie Zamawiającego w Urzędzie Miejskim, 14 – 240 Susz  ul. Wybickiego 6 pokój 102 </w:t>
      </w:r>
      <w:r>
        <w:t>(I piętro) w terminie do dnia 07.09.2020 r. do godz. 12</w:t>
      </w:r>
      <w:r w:rsidRPr="00DF58C2">
        <w:t>.00 w zamkniętej  kopercie</w:t>
      </w:r>
      <w:r>
        <w:br/>
      </w:r>
      <w:r w:rsidRPr="00DF58C2">
        <w:t>z dopiskiem zadanie pn.</w:t>
      </w:r>
      <w:r w:rsidRPr="00DF58C2">
        <w:rPr>
          <w:b/>
        </w:rPr>
        <w:t xml:space="preserve"> ”</w:t>
      </w:r>
      <w:r w:rsidRPr="00315CAD">
        <w:t xml:space="preserve"> </w:t>
      </w:r>
      <w:r>
        <w:t>Usuwanie drzew z terenu Gminy Susz</w:t>
      </w:r>
      <w:r w:rsidRPr="00DF58C2">
        <w:rPr>
          <w:b/>
        </w:rPr>
        <w:t xml:space="preserve">” </w:t>
      </w:r>
      <w:r w:rsidRPr="00DF58C2">
        <w:t>Każdy z wykonawców może złożyć wyłącznie jedną ofertę w niniejszym postępowaniu.</w:t>
      </w:r>
    </w:p>
    <w:p w:rsidR="00886333" w:rsidRDefault="00886333" w:rsidP="00886333">
      <w:pPr>
        <w:jc w:val="both"/>
      </w:pPr>
    </w:p>
    <w:p w:rsidR="00886333" w:rsidRPr="00DF58C2" w:rsidRDefault="00886333" w:rsidP="00886333">
      <w:pPr>
        <w:jc w:val="both"/>
        <w:rPr>
          <w:b/>
        </w:rPr>
      </w:pPr>
      <w:r w:rsidRPr="00DF58C2">
        <w:t xml:space="preserve">O wyborze oferty najkorzystniejszej Zamawiający powiadomi niezwłocznie wszystkich wykonawców, którzy złożyli ofertę w postępowaniu. </w:t>
      </w:r>
    </w:p>
    <w:p w:rsidR="00886333" w:rsidRPr="00DF58C2" w:rsidRDefault="00886333" w:rsidP="00886333">
      <w:pPr>
        <w:rPr>
          <w:b/>
        </w:rPr>
      </w:pPr>
    </w:p>
    <w:p w:rsidR="00886333" w:rsidRPr="00DF58C2" w:rsidRDefault="00886333" w:rsidP="00886333">
      <w:pPr>
        <w:jc w:val="both"/>
      </w:pPr>
      <w:r w:rsidRPr="00DF58C2">
        <w:t>Przed złożeniem oferty istnieje możliwość pr</w:t>
      </w:r>
      <w:r>
        <w:t>zeprowadzenia wizji terenowej</w:t>
      </w:r>
      <w:r>
        <w:br/>
        <w:t xml:space="preserve">z </w:t>
      </w:r>
      <w:r w:rsidRPr="00DF58C2">
        <w:t xml:space="preserve">przedstawicielem Zamawiającego (po wcześniejszym umówieniu terminu), w celu zapoznania się z terenem na którym mają być wykonane przedmiotowe prace. </w:t>
      </w:r>
    </w:p>
    <w:p w:rsidR="00886333" w:rsidRPr="00DF58C2" w:rsidRDefault="00886333" w:rsidP="00886333">
      <w:pPr>
        <w:jc w:val="both"/>
      </w:pPr>
    </w:p>
    <w:p w:rsidR="00886333" w:rsidRPr="00DF58C2" w:rsidRDefault="00886333" w:rsidP="00886333">
      <w:pPr>
        <w:jc w:val="both"/>
      </w:pPr>
      <w:r w:rsidRPr="00DF58C2">
        <w:t xml:space="preserve">Postępowanie prowadzone jest z pominięciem ustawy z dnia 29 stycznia 2004r. prawo zamówień publicznych.  </w:t>
      </w:r>
    </w:p>
    <w:p w:rsidR="00886333" w:rsidRPr="00DF58C2" w:rsidRDefault="00886333" w:rsidP="00886333">
      <w:pPr>
        <w:jc w:val="both"/>
      </w:pPr>
    </w:p>
    <w:p w:rsidR="00886333" w:rsidRPr="00DF58C2" w:rsidRDefault="00886333" w:rsidP="00886333">
      <w:pPr>
        <w:jc w:val="both"/>
      </w:pPr>
      <w:r w:rsidRPr="00DF58C2">
        <w:t>Zamawiający na każdym etapie prowadzonego postępowania może podjąć decyzję o jego zakończeniu i tym samym nie dokonać wyboru oferty najkorzystniejszej. Zamawiający o tym fakcie powiadamia na piśmie, drogą elektroniczną bądź faxem wykonawców którzy złożyli oferty.</w:t>
      </w:r>
    </w:p>
    <w:p w:rsidR="00886333" w:rsidRPr="00DF58C2" w:rsidRDefault="00886333" w:rsidP="00886333">
      <w:pPr>
        <w:jc w:val="both"/>
      </w:pPr>
    </w:p>
    <w:p w:rsidR="00886333" w:rsidRPr="00DF58C2" w:rsidRDefault="00886333" w:rsidP="00886333">
      <w:pPr>
        <w:jc w:val="both"/>
      </w:pPr>
      <w:r w:rsidRPr="00DF58C2">
        <w:t>W razie pytań odnoście zam</w:t>
      </w:r>
      <w:r>
        <w:t xml:space="preserve">ówienia można się kontaktować  pod numerem </w:t>
      </w:r>
      <w:r w:rsidRPr="00DF58C2">
        <w:t>tel. 552786015 wew.60</w:t>
      </w:r>
    </w:p>
    <w:p w:rsidR="00886333" w:rsidRPr="00DF58C2" w:rsidRDefault="00886333" w:rsidP="00886333"/>
    <w:p w:rsidR="00886333" w:rsidRDefault="00886333" w:rsidP="00886333">
      <w:pPr>
        <w:rPr>
          <w:u w:val="single"/>
        </w:rPr>
      </w:pPr>
    </w:p>
    <w:p w:rsidR="00886333" w:rsidRDefault="00886333" w:rsidP="00886333">
      <w:pPr>
        <w:jc w:val="right"/>
        <w:rPr>
          <w:rFonts w:asciiTheme="minorHAnsi" w:hAnsiTheme="minorHAnsi"/>
          <w:sz w:val="22"/>
          <w:szCs w:val="22"/>
        </w:rPr>
      </w:pPr>
    </w:p>
    <w:p w:rsidR="00886333" w:rsidRDefault="00886333" w:rsidP="00886333">
      <w:pPr>
        <w:jc w:val="right"/>
        <w:rPr>
          <w:rFonts w:asciiTheme="minorHAnsi" w:hAnsiTheme="minorHAnsi"/>
          <w:sz w:val="22"/>
          <w:szCs w:val="22"/>
        </w:rPr>
      </w:pPr>
    </w:p>
    <w:p w:rsidR="00886333" w:rsidRDefault="00886333" w:rsidP="00886333">
      <w:pPr>
        <w:jc w:val="right"/>
        <w:rPr>
          <w:rFonts w:asciiTheme="minorHAnsi" w:hAnsiTheme="minorHAnsi"/>
          <w:sz w:val="22"/>
          <w:szCs w:val="22"/>
        </w:rPr>
      </w:pPr>
    </w:p>
    <w:p w:rsidR="00886333" w:rsidRPr="00886333" w:rsidRDefault="00886333" w:rsidP="00886333">
      <w:pPr>
        <w:jc w:val="right"/>
        <w:rPr>
          <w:sz w:val="32"/>
          <w:szCs w:val="32"/>
        </w:rPr>
      </w:pPr>
    </w:p>
    <w:p w:rsidR="00886333" w:rsidRDefault="00886333" w:rsidP="00886333">
      <w:pPr>
        <w:jc w:val="both"/>
      </w:pPr>
    </w:p>
    <w:p w:rsidR="00886333" w:rsidRDefault="00CE63EF" w:rsidP="008863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Susza</w:t>
      </w:r>
    </w:p>
    <w:p w:rsidR="00886333" w:rsidRDefault="00CE63EF" w:rsidP="0088633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/-/ Krzysztof Pietrzykowski</w:t>
      </w:r>
    </w:p>
    <w:p w:rsidR="00C945C3" w:rsidRDefault="00C945C3"/>
    <w:sectPr w:rsidR="00C945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5F124F"/>
    <w:multiLevelType w:val="hybridMultilevel"/>
    <w:tmpl w:val="ECFC094E"/>
    <w:lvl w:ilvl="0" w:tplc="33607B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333"/>
    <w:rsid w:val="000A632A"/>
    <w:rsid w:val="002D76EB"/>
    <w:rsid w:val="003B704A"/>
    <w:rsid w:val="00886333"/>
    <w:rsid w:val="00C945C3"/>
    <w:rsid w:val="00CE63EF"/>
    <w:rsid w:val="00DD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3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333"/>
    <w:pPr>
      <w:ind w:left="720"/>
      <w:contextualSpacing/>
    </w:pPr>
  </w:style>
  <w:style w:type="character" w:customStyle="1" w:styleId="st1">
    <w:name w:val="st1"/>
    <w:basedOn w:val="Domylnaczcionkaakapitu"/>
    <w:rsid w:val="00886333"/>
  </w:style>
  <w:style w:type="character" w:styleId="Pogrubienie">
    <w:name w:val="Strong"/>
    <w:basedOn w:val="Domylnaczcionkaakapitu"/>
    <w:qFormat/>
    <w:rsid w:val="0088633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63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86333"/>
    <w:pPr>
      <w:ind w:left="720"/>
      <w:contextualSpacing/>
    </w:pPr>
  </w:style>
  <w:style w:type="character" w:customStyle="1" w:styleId="st1">
    <w:name w:val="st1"/>
    <w:basedOn w:val="Domylnaczcionkaakapitu"/>
    <w:rsid w:val="00886333"/>
  </w:style>
  <w:style w:type="character" w:styleId="Pogrubienie">
    <w:name w:val="Strong"/>
    <w:basedOn w:val="Domylnaczcionkaakapitu"/>
    <w:qFormat/>
    <w:rsid w:val="008863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witmar</dc:creator>
  <cp:lastModifiedBy>witmar</cp:lastModifiedBy>
  <cp:revision>6</cp:revision>
  <cp:lastPrinted>2020-08-27T11:10:00Z</cp:lastPrinted>
  <dcterms:created xsi:type="dcterms:W3CDTF">2020-08-27T11:05:00Z</dcterms:created>
  <dcterms:modified xsi:type="dcterms:W3CDTF">2020-08-28T05:38:00Z</dcterms:modified>
</cp:coreProperties>
</file>